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6EC64" w14:textId="084ED86B" w:rsidR="005A1966" w:rsidRDefault="0027456E">
      <w:pPr>
        <w:rPr>
          <w:rFonts w:asciiTheme="minorHAnsi" w:hAnsiTheme="minorHAnsi" w:cstheme="minorHAnsi"/>
        </w:rPr>
      </w:pPr>
      <w:r w:rsidRPr="00E21207">
        <w:rPr>
          <w:rFonts w:asciiTheme="minorHAnsi" w:hAnsiTheme="minorHAnsi" w:cstheme="minorHAnsi"/>
          <w:b/>
          <w:bCs/>
        </w:rPr>
        <w:t>Table 1</w:t>
      </w:r>
      <w:r w:rsidRPr="00E21207">
        <w:rPr>
          <w:rFonts w:asciiTheme="minorHAnsi" w:hAnsiTheme="minorHAnsi" w:cstheme="minorHAnsi"/>
        </w:rPr>
        <w:t xml:space="preserve">: </w:t>
      </w:r>
      <w:r w:rsidRPr="007143B6">
        <w:rPr>
          <w:rFonts w:asciiTheme="minorHAnsi" w:hAnsiTheme="minorHAnsi" w:cstheme="minorHAnsi"/>
          <w:b/>
          <w:bCs/>
        </w:rPr>
        <w:t>Comparison of the titers obtained for both PRRSV and IV</w:t>
      </w:r>
      <w:r w:rsidRPr="00E21207">
        <w:rPr>
          <w:rFonts w:asciiTheme="minorHAnsi" w:hAnsiTheme="minorHAnsi" w:cstheme="minorHAnsi"/>
        </w:rPr>
        <w:t xml:space="preserve"> </w:t>
      </w:r>
      <w:r w:rsidRPr="007143B6">
        <w:rPr>
          <w:rFonts w:asciiTheme="minorHAnsi" w:hAnsiTheme="minorHAnsi" w:cstheme="minorHAnsi"/>
          <w:b/>
          <w:bCs/>
        </w:rPr>
        <w:t>using the three visualization approaches</w:t>
      </w:r>
      <w:r>
        <w:rPr>
          <w:rFonts w:asciiTheme="minorHAnsi" w:hAnsiTheme="minorHAnsi" w:cstheme="minorHAnsi"/>
        </w:rPr>
        <w:t>.</w:t>
      </w:r>
    </w:p>
    <w:p w14:paraId="53D137F2" w14:textId="1C5C1CCB" w:rsidR="0027456E" w:rsidRDefault="0027456E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198"/>
        <w:gridCol w:w="1857"/>
        <w:gridCol w:w="1963"/>
        <w:gridCol w:w="1817"/>
      </w:tblGrid>
      <w:tr w:rsidR="0027456E" w14:paraId="1715CDFA" w14:textId="77777777" w:rsidTr="0097113D">
        <w:trPr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5C77" w14:textId="77777777" w:rsidR="0027456E" w:rsidRDefault="0027456E" w:rsidP="0097113D">
            <w:pPr>
              <w:spacing w:before="100" w:beforeAutospacing="1" w:after="100" w:afterAutospacing="1" w:line="480" w:lineRule="auto"/>
              <w:jc w:val="center"/>
              <w:textAlignment w:val="baseline"/>
            </w:pPr>
            <w:r>
              <w:t>Virus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FF5C1" w14:textId="77777777" w:rsidR="0027456E" w:rsidRDefault="0027456E" w:rsidP="0097113D">
            <w:pPr>
              <w:spacing w:before="100" w:beforeAutospacing="1" w:after="100" w:afterAutospacing="1" w:line="360" w:lineRule="auto"/>
              <w:jc w:val="center"/>
              <w:textAlignment w:val="baseline"/>
            </w:pPr>
            <w:r>
              <w:t xml:space="preserve">Visual CPE evaluation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3D39D" w14:textId="77777777" w:rsidR="0027456E" w:rsidRDefault="0027456E" w:rsidP="0097113D">
            <w:pPr>
              <w:spacing w:before="100" w:beforeAutospacing="1" w:after="100" w:afterAutospacing="1" w:line="360" w:lineRule="auto"/>
              <w:jc w:val="center"/>
              <w:textAlignment w:val="baseline"/>
            </w:pPr>
            <w:r>
              <w:t>Crystal Violet CPE evaluation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A1A74" w14:textId="77777777" w:rsidR="0027456E" w:rsidRDefault="0027456E" w:rsidP="0097113D">
            <w:pPr>
              <w:spacing w:before="100" w:beforeAutospacing="1" w:after="100" w:afterAutospacing="1" w:line="360" w:lineRule="auto"/>
              <w:jc w:val="center"/>
              <w:textAlignment w:val="baseline"/>
            </w:pPr>
            <w:r>
              <w:t xml:space="preserve">IHC CPE evaluation </w:t>
            </w:r>
          </w:p>
        </w:tc>
      </w:tr>
      <w:tr w:rsidR="0027456E" w14:paraId="739FA229" w14:textId="77777777" w:rsidTr="0097113D">
        <w:trPr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BB0C9" w14:textId="77777777" w:rsidR="0027456E" w:rsidRDefault="0027456E" w:rsidP="0097113D">
            <w:pPr>
              <w:spacing w:before="100" w:beforeAutospacing="1" w:after="100" w:afterAutospacing="1" w:line="480" w:lineRule="auto"/>
              <w:jc w:val="center"/>
              <w:textAlignment w:val="baseline"/>
            </w:pPr>
            <w:r>
              <w:t>PRRSV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9D501" w14:textId="77777777" w:rsidR="0027456E" w:rsidRDefault="0027456E" w:rsidP="0097113D">
            <w:pPr>
              <w:spacing w:before="100" w:beforeAutospacing="1" w:after="100" w:afterAutospacing="1" w:line="480" w:lineRule="auto"/>
              <w:jc w:val="center"/>
              <w:textAlignment w:val="baseline"/>
            </w:pPr>
            <w:r>
              <w:t>6.76 ± 0.21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53DE" w14:textId="77777777" w:rsidR="0027456E" w:rsidRDefault="0027456E" w:rsidP="0097113D">
            <w:pPr>
              <w:spacing w:before="100" w:beforeAutospacing="1" w:after="100" w:afterAutospacing="1" w:line="480" w:lineRule="auto"/>
              <w:jc w:val="center"/>
              <w:textAlignment w:val="baseline"/>
            </w:pPr>
            <w:r>
              <w:t>7 ± 0.14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73096" w14:textId="77777777" w:rsidR="0027456E" w:rsidRDefault="0027456E" w:rsidP="0097113D">
            <w:pPr>
              <w:spacing w:before="100" w:beforeAutospacing="1" w:after="100" w:afterAutospacing="1" w:line="480" w:lineRule="auto"/>
              <w:jc w:val="center"/>
              <w:textAlignment w:val="baseline"/>
            </w:pPr>
            <w:r>
              <w:t>7.16 ± 0.16</w:t>
            </w:r>
          </w:p>
        </w:tc>
      </w:tr>
      <w:tr w:rsidR="0027456E" w14:paraId="53AA96C4" w14:textId="77777777" w:rsidTr="0097113D">
        <w:trPr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FD86" w14:textId="77777777" w:rsidR="0027456E" w:rsidRDefault="0027456E" w:rsidP="0097113D">
            <w:pPr>
              <w:spacing w:before="100" w:beforeAutospacing="1" w:after="100" w:afterAutospacing="1" w:line="480" w:lineRule="auto"/>
              <w:jc w:val="center"/>
              <w:textAlignment w:val="baseline"/>
            </w:pPr>
            <w:r>
              <w:t>IV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D69F" w14:textId="77777777" w:rsidR="0027456E" w:rsidRDefault="0027456E" w:rsidP="0097113D">
            <w:pPr>
              <w:spacing w:before="100" w:beforeAutospacing="1" w:after="100" w:afterAutospacing="1" w:line="480" w:lineRule="auto"/>
              <w:jc w:val="center"/>
              <w:textAlignment w:val="baseline"/>
            </w:pPr>
            <w:r>
              <w:t>6.16 ± 0.26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45C8A" w14:textId="77777777" w:rsidR="0027456E" w:rsidRDefault="0027456E" w:rsidP="0097113D">
            <w:pPr>
              <w:spacing w:before="100" w:beforeAutospacing="1" w:after="100" w:afterAutospacing="1" w:line="480" w:lineRule="auto"/>
              <w:jc w:val="center"/>
              <w:textAlignment w:val="baseline"/>
            </w:pPr>
            <w:r>
              <w:t>6.52 ± 0.26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EFE9E" w14:textId="77777777" w:rsidR="0027456E" w:rsidRDefault="0027456E" w:rsidP="0097113D">
            <w:pPr>
              <w:spacing w:before="100" w:beforeAutospacing="1" w:after="100" w:afterAutospacing="1" w:line="480" w:lineRule="auto"/>
              <w:jc w:val="center"/>
              <w:textAlignment w:val="baseline"/>
            </w:pPr>
            <w:r>
              <w:t>6.6 ± 0.37</w:t>
            </w:r>
          </w:p>
        </w:tc>
      </w:tr>
    </w:tbl>
    <w:p w14:paraId="14C952CB" w14:textId="77777777" w:rsidR="0027456E" w:rsidRDefault="0027456E"/>
    <w:sectPr w:rsidR="00274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7F9"/>
    <w:rsid w:val="0027456E"/>
    <w:rsid w:val="005A1966"/>
    <w:rsid w:val="0077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94C40"/>
  <w15:chartTrackingRefBased/>
  <w15:docId w15:val="{F9D83322-E719-43EA-9EE7-867EEA05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5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5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6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Frias</dc:creator>
  <cp:keywords/>
  <dc:description/>
  <cp:lastModifiedBy>Alba Frias</cp:lastModifiedBy>
  <cp:revision>2</cp:revision>
  <dcterms:created xsi:type="dcterms:W3CDTF">2021-06-30T20:42:00Z</dcterms:created>
  <dcterms:modified xsi:type="dcterms:W3CDTF">2021-06-30T20:42:00Z</dcterms:modified>
</cp:coreProperties>
</file>